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  <w:r w:rsidRPr="00C416F1">
        <w:rPr>
          <w:rFonts w:ascii="Calibri" w:hAnsi="Calibri"/>
          <w:sz w:val="24"/>
        </w:rPr>
        <w:t>Anexa 1</w:t>
      </w:r>
      <w:r w:rsidR="002458FC">
        <w:rPr>
          <w:rFonts w:ascii="Calibri" w:hAnsi="Calibri"/>
          <w:sz w:val="24"/>
        </w:rPr>
        <w:t>0</w:t>
      </w:r>
      <w:r w:rsidRPr="00C416F1">
        <w:rPr>
          <w:rFonts w:ascii="Calibri" w:hAnsi="Calibri"/>
          <w:sz w:val="24"/>
        </w:rPr>
        <w:t xml:space="preserve"> </w:t>
      </w: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 xml:space="preserve">Lista de echipamente și/sau </w:t>
      </w:r>
      <w:r w:rsidR="009A2055">
        <w:rPr>
          <w:rFonts w:ascii="Calibri" w:hAnsi="Calibri"/>
          <w:sz w:val="24"/>
        </w:rPr>
        <w:t xml:space="preserve">dotări </w:t>
      </w:r>
      <w:r w:rsidR="009A2055" w:rsidRPr="00C416F1">
        <w:rPr>
          <w:rFonts w:ascii="Calibri" w:hAnsi="Calibri"/>
          <w:sz w:val="24"/>
        </w:rPr>
        <w:t xml:space="preserve">și/sau </w:t>
      </w:r>
      <w:r w:rsidRPr="00C416F1">
        <w:rPr>
          <w:rFonts w:ascii="Calibri" w:hAnsi="Calibri"/>
          <w:sz w:val="24"/>
        </w:rPr>
        <w:t>lucrări și/sau servicii cu încadrarea acestora pe secțiunea de cheltuieli eligibile /neeligibile (dacă este cazul)</w:t>
      </w:r>
    </w:p>
    <w:p w:rsid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148"/>
        <w:gridCol w:w="1105"/>
        <w:gridCol w:w="1469"/>
        <w:gridCol w:w="1080"/>
        <w:gridCol w:w="1733"/>
      </w:tblGrid>
      <w:tr w:rsidR="00C416F1" w:rsidRPr="00C416F1" w:rsidTr="00C416F1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4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:rsidTr="00C416F1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Lucrari-Denumire obiect de investitii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:rsidR="00C416F1" w:rsidRPr="00C416F1" w:rsidRDefault="00C416F1" w:rsidP="00C416F1">
      <w:pPr>
        <w:rPr>
          <w:rFonts w:ascii="Calibri" w:hAnsi="Calibri"/>
        </w:rPr>
      </w:pPr>
    </w:p>
    <w:p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C3B" w:rsidRDefault="00CA2C3B">
      <w:r>
        <w:separator/>
      </w:r>
    </w:p>
  </w:endnote>
  <w:endnote w:type="continuationSeparator" w:id="0">
    <w:p w:rsidR="00CA2C3B" w:rsidRDefault="00CA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004165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004165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C3B" w:rsidRDefault="00CA2C3B">
      <w:r>
        <w:separator/>
      </w:r>
    </w:p>
  </w:footnote>
  <w:footnote w:type="continuationSeparator" w:id="0">
    <w:p w:rsidR="00CA2C3B" w:rsidRDefault="00CA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004165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004165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165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458FC"/>
    <w:rsid w:val="00255002"/>
    <w:rsid w:val="002773D0"/>
    <w:rsid w:val="002B3BB9"/>
    <w:rsid w:val="002C46CD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A2055"/>
    <w:rsid w:val="009F711B"/>
    <w:rsid w:val="00A06DE4"/>
    <w:rsid w:val="00A21565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A2C3B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8543AC-956E-486C-9C08-6C6743DD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62538-56D6-4570-9E2D-397DA277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2023-08-03T09:33:00Z</dcterms:created>
  <dcterms:modified xsi:type="dcterms:W3CDTF">2023-08-03T09:33:00Z</dcterms:modified>
</cp:coreProperties>
</file>